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03 - SETTORE TECNICO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LAVORI PUBBLICI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OPERE E LAVORI PUBBLICI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Collaudo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Responsabile PO - Sindaco - Zanelli Silvano e-mail ordinaria: anagrafe@comune.puegnagodelgarda.bs.it</w:t>
            </w:r>
          </w:p>
          <w:p>
            <w:pPr>
              <w:jc w:val="both"/>
            </w:pPr>
            <w:r>
              <w:rPr>
                <w:sz w:val="22"/>
                <w:szCs w:val="22"/>
              </w:rPr>
              <w:t xml:space="preserve">e-mail certificata: anagrafe@pec.comune.puegnagodelgarda.bs.it</w:t>
            </w:r>
          </w:p>
          <w:p>
            <w:pPr>
              <w:jc w:val="both"/>
            </w:pPr>
            <w:r>
              <w:rPr>
                <w:sz w:val="22"/>
                <w:szCs w:val="22"/>
              </w:rPr>
              <w:t xml:space="preserve"/>
            </w:r>
          </w:p>
          <w:p>
            <w:pPr>
              <w:jc w:val="both"/>
            </w:pPr>
            <w:r>
              <w:rPr>
                <w:sz w:val="22"/>
                <w:szCs w:val="22"/>
              </w:rPr>
              <w:t xml:space="preserve">Tel 0365 555304</w:t>
            </w:r>
          </w:p>
          <w:p>
            <w:pPr>
              <w:jc w:val="both"/>
            </w:pPr>
            <w:r>
              <w:rPr>
                <w:sz w:val="22"/>
                <w:szCs w:val="22"/>
              </w:rPr>
              <w:t xml:space="preserve">Fax 0365 554051</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geom. Vezzola Clara </w:t>
            </w:r>
          </w:p>
          <w:p>
            <w:pPr>
              <w:jc w:val="both"/>
            </w:pPr>
            <w:r>
              <w:rPr>
                <w:sz w:val="22"/>
                <w:szCs w:val="22"/>
              </w:rPr>
              <w:t xml:space="preserve">arch. Lombardi Chiara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Collaudo.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