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nalisi dei fabbisogni, programmazione e gestione della rete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nalisi dei fabbisogni, programmazione e gestione della rete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