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to web: gestione in hostin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to web: gestione in hostin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