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Studi e analisi informatizzazione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Studi e analisi informatizzazione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